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CEBE" w14:textId="77777777" w:rsidR="00466DBC" w:rsidRDefault="00466DBC" w:rsidP="00466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2F0D8F" wp14:editId="672802F6">
            <wp:extent cx="2359660" cy="84137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536F3" w14:textId="77777777" w:rsidR="00466DBC" w:rsidRPr="00883EBC" w:rsidRDefault="00466DBC" w:rsidP="00466DBC">
      <w:pPr>
        <w:rPr>
          <w:rFonts w:ascii="Times New Roman" w:hAnsi="Times New Roman" w:cs="Times New Roman"/>
          <w:sz w:val="24"/>
          <w:szCs w:val="24"/>
        </w:rPr>
      </w:pPr>
      <w:r w:rsidRPr="00883EBC">
        <w:rPr>
          <w:rFonts w:ascii="Times New Roman" w:hAnsi="Times New Roman" w:cs="Times New Roman"/>
          <w:sz w:val="24"/>
          <w:szCs w:val="24"/>
        </w:rPr>
        <w:t>Od ostatniej informacji, z I kwartału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EBC">
        <w:rPr>
          <w:rFonts w:ascii="Times New Roman" w:hAnsi="Times New Roman" w:cs="Times New Roman"/>
          <w:sz w:val="24"/>
          <w:szCs w:val="24"/>
        </w:rPr>
        <w:t xml:space="preserve"> r., o działalności Zarządu Głównego Polskiego Towarzystwa Mikrobiologów, zamieszczonej na stronie https://www.microbiology.pl/biezace-informacje-z-zg-ptm/, </w:t>
      </w:r>
    </w:p>
    <w:p w14:paraId="5739DFA5" w14:textId="77777777" w:rsidR="00466DBC" w:rsidRPr="00883EBC" w:rsidRDefault="00466DBC" w:rsidP="00466DBC">
      <w:pPr>
        <w:rPr>
          <w:rFonts w:ascii="Times New Roman" w:hAnsi="Times New Roman" w:cs="Times New Roman"/>
          <w:sz w:val="24"/>
          <w:szCs w:val="24"/>
        </w:rPr>
      </w:pPr>
      <w:r w:rsidRPr="00883EBC">
        <w:rPr>
          <w:rFonts w:ascii="Times New Roman" w:hAnsi="Times New Roman" w:cs="Times New Roman"/>
          <w:sz w:val="24"/>
          <w:szCs w:val="24"/>
        </w:rPr>
        <w:t>ZG PTM zajmował się następującymi sprawami:</w:t>
      </w:r>
    </w:p>
    <w:p w14:paraId="62458ED6" w14:textId="5BB65462" w:rsidR="00466DBC" w:rsidRDefault="00466DBC" w:rsidP="00466DBC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  <w:r w:rsidRPr="00466DBC">
        <w:t xml:space="preserve">1. W dniu 03.04.2025 r. </w:t>
      </w:r>
      <w:r w:rsidR="00AE5F5A">
        <w:t xml:space="preserve">Władze </w:t>
      </w:r>
      <w:r w:rsidRPr="00466DBC">
        <w:t>OT PTM w Krakowie zorganizował</w:t>
      </w:r>
      <w:r w:rsidR="00F936C6">
        <w:t>y</w:t>
      </w:r>
      <w:r w:rsidRPr="00466DBC">
        <w:t xml:space="preserve"> </w:t>
      </w:r>
      <w:r>
        <w:t xml:space="preserve">kolejne </w:t>
      </w:r>
      <w:r w:rsidRPr="00466DBC">
        <w:rPr>
          <w:rStyle w:val="xsize"/>
          <w:color w:val="000000"/>
        </w:rPr>
        <w:t>czwartkowe posiedzenie naukowo-szkoleniowe</w:t>
      </w:r>
      <w:r>
        <w:rPr>
          <w:rStyle w:val="xsize"/>
          <w:color w:val="000000"/>
        </w:rPr>
        <w:t>,</w:t>
      </w:r>
      <w:r w:rsidRPr="00466DBC">
        <w:rPr>
          <w:rStyle w:val="xsize"/>
          <w:color w:val="000000"/>
        </w:rPr>
        <w:t xml:space="preserve"> na którym Pan p</w:t>
      </w:r>
      <w:r w:rsidRPr="00466DBC">
        <w:rPr>
          <w:rStyle w:val="xsize"/>
          <w:bCs/>
          <w:color w:val="000000"/>
        </w:rPr>
        <w:t xml:space="preserve">rof. dr hab. n. med. Tomasz Gosiewski, </w:t>
      </w:r>
      <w:r w:rsidRPr="00466DBC">
        <w:rPr>
          <w:rStyle w:val="xsize"/>
          <w:color w:val="000000"/>
        </w:rPr>
        <w:t>Specjalista Mikrobiologii, Małopolski Konsultant Wojewódzki w Dziedzinie Mikrobiologii Lekarskiej,</w:t>
      </w:r>
      <w:r>
        <w:rPr>
          <w:rStyle w:val="xsize"/>
          <w:color w:val="000000"/>
        </w:rPr>
        <w:t xml:space="preserve"> </w:t>
      </w:r>
      <w:r w:rsidRPr="00466DBC">
        <w:rPr>
          <w:rStyle w:val="xsize"/>
          <w:color w:val="000000"/>
        </w:rPr>
        <w:t>Kierownik Pracowni Badań Mikrobiomów, Katedra Mikrobiologii, Zakład Molekularnej Mikrobiologii Medycznej Wydział Lekarski, Uniwersytet Jagielloński Collegium Medicum</w:t>
      </w:r>
      <w:r w:rsidR="00F936C6">
        <w:rPr>
          <w:rStyle w:val="xsize"/>
          <w:color w:val="000000"/>
        </w:rPr>
        <w:t>,</w:t>
      </w:r>
      <w:r w:rsidRPr="00466DBC">
        <w:rPr>
          <w:rStyle w:val="xsize"/>
          <w:color w:val="000000"/>
        </w:rPr>
        <w:t xml:space="preserve"> przedstawił wykład</w:t>
      </w:r>
      <w:r w:rsidRPr="00DC09B1">
        <w:rPr>
          <w:rStyle w:val="xsize"/>
          <w:color w:val="000000"/>
        </w:rPr>
        <w:t xml:space="preserve">: </w:t>
      </w:r>
      <w:bookmarkStart w:id="0" w:name="x__Hlk124842712"/>
      <w:r w:rsidRPr="001269E4">
        <w:rPr>
          <w:rStyle w:val="xsize"/>
          <w:bCs/>
          <w:color w:val="000000"/>
        </w:rPr>
        <w:t>„Mikrobiologia, laboratoryjna mikrobiologia medyczna i mikrobiologia lekarska - spojrzenie konsultanta wojewódzkiego,  członka Zespołu ds. mikrobiologii medycznej KIDL oraz pracownika badawczo-dydaktycznego UJCM”.</w:t>
      </w:r>
      <w:bookmarkEnd w:id="0"/>
    </w:p>
    <w:p w14:paraId="2185960A" w14:textId="77777777" w:rsidR="00305CAF" w:rsidRDefault="00305CAF" w:rsidP="00305CAF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</w:p>
    <w:p w14:paraId="1CD9BF7F" w14:textId="1BEEA7DB" w:rsidR="00305CAF" w:rsidRPr="00305CAF" w:rsidRDefault="00305CAF" w:rsidP="00305CAF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  <w:r w:rsidRPr="00305CAF">
        <w:rPr>
          <w:rStyle w:val="xsize"/>
          <w:bCs/>
          <w:iCs/>
          <w:color w:val="000000"/>
        </w:rPr>
        <w:t>2. W dniu 03.04.2025 r. Władze OT PTM w Bydgoszczy oraz f</w:t>
      </w:r>
      <w:r w:rsidR="00F936C6">
        <w:rPr>
          <w:rStyle w:val="xsize"/>
          <w:bCs/>
          <w:iCs/>
          <w:color w:val="000000"/>
        </w:rPr>
        <w:t>i</w:t>
      </w:r>
      <w:r w:rsidRPr="00305CAF">
        <w:rPr>
          <w:rStyle w:val="xsize"/>
          <w:bCs/>
          <w:iCs/>
          <w:color w:val="000000"/>
        </w:rPr>
        <w:t>rma Argenta zorganizowały on-line posiedzenie naukowo-szkoleniowe, na którym przedstawiono wykłady:</w:t>
      </w:r>
    </w:p>
    <w:p w14:paraId="68943803" w14:textId="745E60D3" w:rsidR="00305CAF" w:rsidRPr="00305CAF" w:rsidRDefault="00305CAF" w:rsidP="00305CAF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  <w:r w:rsidRPr="00305CAF">
        <w:rPr>
          <w:rStyle w:val="xsize"/>
          <w:bCs/>
          <w:iCs/>
          <w:color w:val="000000"/>
        </w:rPr>
        <w:t xml:space="preserve">* </w:t>
      </w:r>
      <w:r w:rsidR="00DC09B1">
        <w:rPr>
          <w:rStyle w:val="xsize"/>
          <w:bCs/>
          <w:iCs/>
          <w:color w:val="000000"/>
        </w:rPr>
        <w:t>„</w:t>
      </w:r>
      <w:r w:rsidRPr="00305CAF">
        <w:rPr>
          <w:rStyle w:val="xsize"/>
          <w:bCs/>
          <w:iCs/>
          <w:color w:val="000000"/>
        </w:rPr>
        <w:t>Nowoczesne podejście do diagnostyki sepsy: dRAST w praktyce</w:t>
      </w:r>
      <w:r w:rsidR="00DC09B1">
        <w:rPr>
          <w:rStyle w:val="xsize"/>
          <w:bCs/>
          <w:iCs/>
          <w:color w:val="000000"/>
        </w:rPr>
        <w:t>”</w:t>
      </w:r>
      <w:r w:rsidRPr="00305CAF">
        <w:rPr>
          <w:rStyle w:val="xsize"/>
          <w:bCs/>
          <w:iCs/>
          <w:color w:val="000000"/>
        </w:rPr>
        <w:t xml:space="preserve"> – Pan dr Dawid Kościelniak, Specjalista ds. Aplikacji, Argenta Sp. z o.o.</w:t>
      </w:r>
      <w:r w:rsidR="00A41D59">
        <w:rPr>
          <w:rStyle w:val="xsize"/>
          <w:bCs/>
          <w:iCs/>
          <w:color w:val="000000"/>
        </w:rPr>
        <w:t>;</w:t>
      </w:r>
    </w:p>
    <w:p w14:paraId="1935B2DE" w14:textId="2DAA3009" w:rsidR="00305CAF" w:rsidRPr="00305CAF" w:rsidRDefault="00305CAF" w:rsidP="00305CAF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  <w:r w:rsidRPr="00305CAF">
        <w:rPr>
          <w:rStyle w:val="xsize"/>
          <w:bCs/>
          <w:iCs/>
          <w:color w:val="000000"/>
        </w:rPr>
        <w:t xml:space="preserve">* </w:t>
      </w:r>
      <w:r w:rsidR="00DC09B1">
        <w:rPr>
          <w:rStyle w:val="xsize"/>
          <w:bCs/>
          <w:iCs/>
          <w:color w:val="000000"/>
        </w:rPr>
        <w:t>„</w:t>
      </w:r>
      <w:r w:rsidRPr="00305CAF">
        <w:rPr>
          <w:rStyle w:val="xsize"/>
          <w:bCs/>
          <w:iCs/>
          <w:color w:val="000000"/>
        </w:rPr>
        <w:t xml:space="preserve">Lekowrażliwość pałeczek Gram-ujemnych z dodatnich hodowli krwi – dRAST vs AST </w:t>
      </w:r>
      <w:r w:rsidR="00DC09B1">
        <w:rPr>
          <w:rStyle w:val="xsize"/>
          <w:bCs/>
          <w:iCs/>
          <w:color w:val="000000"/>
        </w:rPr>
        <w:t>„</w:t>
      </w:r>
      <w:r w:rsidRPr="00305CAF">
        <w:rPr>
          <w:rStyle w:val="xsize"/>
          <w:bCs/>
          <w:iCs/>
          <w:color w:val="000000"/>
        </w:rPr>
        <w:t>– Pan dr n. med. Tomasz Bogiel, Zakład Mikrobiologii Klinicznej, Szpital Uniwersytecki Nr 1 im. Dr. A. Jurasza w Bydgoszczy</w:t>
      </w:r>
      <w:r w:rsidR="00A41D59">
        <w:rPr>
          <w:rStyle w:val="xsize"/>
          <w:bCs/>
          <w:iCs/>
          <w:color w:val="000000"/>
        </w:rPr>
        <w:t>;</w:t>
      </w:r>
    </w:p>
    <w:p w14:paraId="3C1BB814" w14:textId="16A7AECB" w:rsidR="00305CAF" w:rsidRPr="00305CAF" w:rsidRDefault="00305CAF" w:rsidP="00305CAF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  <w:r w:rsidRPr="00305CAF">
        <w:rPr>
          <w:rStyle w:val="xsize"/>
          <w:bCs/>
          <w:iCs/>
          <w:color w:val="000000"/>
        </w:rPr>
        <w:t xml:space="preserve">* </w:t>
      </w:r>
      <w:r w:rsidR="00DC09B1">
        <w:rPr>
          <w:rStyle w:val="xsize"/>
          <w:bCs/>
          <w:iCs/>
          <w:color w:val="000000"/>
        </w:rPr>
        <w:t>„</w:t>
      </w:r>
      <w:r w:rsidRPr="00305CAF">
        <w:rPr>
          <w:rStyle w:val="xsize"/>
          <w:bCs/>
          <w:iCs/>
          <w:color w:val="000000"/>
        </w:rPr>
        <w:t>System Sensititre partner w walce z lekoopornością – nowe antybiotyki, nowe płytki, nowe możliwości</w:t>
      </w:r>
      <w:r w:rsidR="00DC09B1">
        <w:rPr>
          <w:rStyle w:val="xsize"/>
          <w:bCs/>
          <w:iCs/>
          <w:color w:val="000000"/>
        </w:rPr>
        <w:t>”</w:t>
      </w:r>
      <w:r w:rsidRPr="00305CAF">
        <w:rPr>
          <w:rStyle w:val="xsize"/>
          <w:bCs/>
          <w:iCs/>
          <w:color w:val="000000"/>
        </w:rPr>
        <w:t xml:space="preserve"> – Pani Ewa Kaniuk, Thermo Fisher Scientific, Technical Sales Specialist</w:t>
      </w:r>
      <w:r w:rsidR="00A41D59">
        <w:rPr>
          <w:rStyle w:val="xsize"/>
          <w:bCs/>
          <w:iCs/>
          <w:color w:val="000000"/>
        </w:rPr>
        <w:t>;</w:t>
      </w:r>
    </w:p>
    <w:p w14:paraId="0E71B168" w14:textId="47EBDD39" w:rsidR="00305CAF" w:rsidRPr="00305CAF" w:rsidRDefault="00305CAF" w:rsidP="00305CAF">
      <w:pPr>
        <w:pStyle w:val="xgwp4552e66fmsonormal"/>
        <w:spacing w:before="0" w:beforeAutospacing="0" w:after="0" w:afterAutospacing="0"/>
        <w:rPr>
          <w:rStyle w:val="xsize"/>
          <w:bCs/>
          <w:iCs/>
          <w:color w:val="000000"/>
        </w:rPr>
      </w:pPr>
      <w:r w:rsidRPr="00305CAF">
        <w:rPr>
          <w:rStyle w:val="xsize"/>
          <w:bCs/>
          <w:iCs/>
          <w:color w:val="000000"/>
        </w:rPr>
        <w:t xml:space="preserve">* </w:t>
      </w:r>
      <w:r w:rsidR="00DC09B1">
        <w:rPr>
          <w:rStyle w:val="xsize"/>
          <w:bCs/>
          <w:iCs/>
          <w:color w:val="000000"/>
        </w:rPr>
        <w:t>„</w:t>
      </w:r>
      <w:r w:rsidRPr="00305CAF">
        <w:rPr>
          <w:rStyle w:val="xsize"/>
          <w:bCs/>
          <w:iCs/>
          <w:color w:val="000000"/>
        </w:rPr>
        <w:t>Oznaczanie lekowrażliwości bakterii wybrednych metodą mikrorozcieńczeń z wykorzystaniem ARIS HiQ AST System</w:t>
      </w:r>
      <w:r w:rsidR="00DC09B1">
        <w:rPr>
          <w:rStyle w:val="xsize"/>
          <w:bCs/>
          <w:iCs/>
          <w:color w:val="000000"/>
        </w:rPr>
        <w:t>”</w:t>
      </w:r>
      <w:r w:rsidRPr="00305CAF">
        <w:rPr>
          <w:rStyle w:val="xsize"/>
          <w:bCs/>
          <w:iCs/>
          <w:color w:val="000000"/>
        </w:rPr>
        <w:t xml:space="preserve"> – Pan mgr Maciej Pochowski, Zakład Diagnostyki Mikrobiologicznej, Kujawsko-Pomorskie Centrum Pulmonologii w Bydgoszczy</w:t>
      </w:r>
      <w:r w:rsidR="00DC09B1">
        <w:rPr>
          <w:rStyle w:val="xsize"/>
          <w:bCs/>
          <w:iCs/>
          <w:color w:val="000000"/>
        </w:rPr>
        <w:t>.</w:t>
      </w:r>
    </w:p>
    <w:p w14:paraId="3AAFA9F7" w14:textId="77777777" w:rsidR="00305CAF" w:rsidRPr="00305CAF" w:rsidRDefault="00305CAF" w:rsidP="00305C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1831A4" w14:textId="77777777" w:rsidR="00305CAF" w:rsidRPr="00305CAF" w:rsidRDefault="00305CAF" w:rsidP="00466DBC">
      <w:pPr>
        <w:pStyle w:val="xgwp4552e66fgmail-msolistparagraph"/>
        <w:spacing w:before="0" w:beforeAutospacing="0" w:after="0" w:afterAutospacing="0"/>
        <w:ind w:left="426"/>
      </w:pPr>
    </w:p>
    <w:p w14:paraId="3B3509F0" w14:textId="77777777" w:rsidR="00AE5F5A" w:rsidRPr="00F71DB5" w:rsidRDefault="00305CAF" w:rsidP="00AE5F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AE5F5A" w:rsidRPr="00AE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dniu 09.04 2025 Władze OT PTM</w:t>
      </w:r>
      <w:r w:rsidR="00A44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Łodzi</w:t>
      </w:r>
      <w:r w:rsidR="00AE5F5A" w:rsidRPr="00AE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zorganizowały spotkanie naukowe, na którym Pan </w:t>
      </w:r>
      <w:r w:rsidR="00AE5F5A" w:rsidRPr="00AE5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dr Adrian Bekier</w:t>
      </w:r>
      <w:r w:rsidR="00AE5F5A" w:rsidRPr="00AE5F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 Zakładu Mikrobiologii i Laboratoryjnej Immunologii Medycznej </w:t>
      </w:r>
      <w:r w:rsidR="00AE5F5A" w:rsidRPr="001269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Uniwersytetu Medycznego w Łodzi przedstawił wykład pt. </w:t>
      </w:r>
      <w:r w:rsidR="00AE5F5A" w:rsidRPr="0012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„Diagnostyka mykologiczna - wytyczne EUCAST, ECMM i CLSI”</w:t>
      </w:r>
      <w:r w:rsidR="00AE5F5A" w:rsidRPr="001269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7CCB2037" w14:textId="77777777" w:rsidR="00F71DB5" w:rsidRPr="00F71DB5" w:rsidRDefault="00F71DB5" w:rsidP="00AE5F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179FD844" w14:textId="77777777" w:rsidR="00AE5F5A" w:rsidRPr="00F71DB5" w:rsidRDefault="00F71DB5" w:rsidP="00AE5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1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dniu 07.05.2025 r. Władze OT PTM w Olsztynie wraz z firmą Argenta zorganizowały on-line posiedzenie naukowo-szkoleniowe. Przedstawiono wykł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71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dy:</w:t>
      </w:r>
    </w:p>
    <w:p w14:paraId="6A386CF6" w14:textId="75019AF0" w:rsidR="000B01D9" w:rsidRDefault="00F71DB5" w:rsidP="000B0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B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* „</w:t>
      </w:r>
      <w:r w:rsidRPr="00F71DB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Zapalenie i zakażenie: Misja przetrwania 2.0” – Pani mgr </w:t>
      </w:r>
      <w:r w:rsidRPr="00F71DB5">
        <w:rPr>
          <w:rStyle w:val="Pogrubienie"/>
          <w:rFonts w:ascii="Times New Roman" w:hAnsi="Times New Roman" w:cs="Times New Roman"/>
          <w:b w:val="0"/>
          <w:sz w:val="24"/>
          <w:szCs w:val="24"/>
        </w:rPr>
        <w:t>Jadwiga Ślusarska</w:t>
      </w:r>
      <w:r w:rsidRPr="00F71DB5">
        <w:rPr>
          <w:rFonts w:ascii="Times New Roman" w:hAnsi="Times New Roman" w:cs="Times New Roman"/>
          <w:sz w:val="24"/>
          <w:szCs w:val="24"/>
        </w:rPr>
        <w:t>-Kopala, Konsultant wojewódzki w dziedzinie mikrobiologii lekarskiej;</w:t>
      </w:r>
      <w:r w:rsidRPr="00F71DB5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F71DB5">
        <w:rPr>
          <w:rFonts w:ascii="Times New Roman" w:hAnsi="Times New Roman" w:cs="Times New Roman"/>
          <w:i/>
          <w:sz w:val="24"/>
          <w:szCs w:val="24"/>
        </w:rPr>
        <w:br/>
        <w:t>* „</w:t>
      </w:r>
      <w:r w:rsidRPr="00F71DB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Biologia molekularna w diagnostyce medycznej. Identyfikacja lekooporności metodą LAMP-PCR” – </w:t>
      </w:r>
      <w:r w:rsidRPr="00DC09B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Pani </w:t>
      </w:r>
      <w:r w:rsidRPr="001269E4"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  <w:t>Daria Kalkowska</w:t>
      </w:r>
      <w:r w:rsidRPr="00DC09B1">
        <w:rPr>
          <w:rFonts w:ascii="Times New Roman" w:hAnsi="Times New Roman" w:cs="Times New Roman"/>
          <w:iCs/>
          <w:sz w:val="24"/>
          <w:szCs w:val="24"/>
        </w:rPr>
        <w:t>,</w:t>
      </w:r>
      <w:r w:rsidRPr="00F71DB5">
        <w:rPr>
          <w:rFonts w:ascii="Times New Roman" w:hAnsi="Times New Roman" w:cs="Times New Roman"/>
          <w:sz w:val="24"/>
          <w:szCs w:val="24"/>
        </w:rPr>
        <w:t xml:space="preserve"> Specjalista ds. Aplikacji, Argenta Sp. z o.o.</w:t>
      </w:r>
      <w:r w:rsidR="00A41D59">
        <w:rPr>
          <w:rFonts w:ascii="Times New Roman" w:hAnsi="Times New Roman" w:cs="Times New Roman"/>
          <w:sz w:val="24"/>
          <w:szCs w:val="24"/>
        </w:rPr>
        <w:t>;</w:t>
      </w:r>
      <w:r w:rsidRPr="00F71DB5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F71DB5">
        <w:rPr>
          <w:rFonts w:ascii="Times New Roman" w:hAnsi="Times New Roman" w:cs="Times New Roman"/>
          <w:i/>
          <w:sz w:val="24"/>
          <w:szCs w:val="24"/>
        </w:rPr>
        <w:br/>
        <w:t>* „</w:t>
      </w:r>
      <w:r w:rsidRPr="00F71DB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Wysokie ciśnienie, wysokie ryzyko? Transfer genów oporności na antybiotyki u </w:t>
      </w:r>
      <w:r w:rsidRPr="001269E4">
        <w:rPr>
          <w:rStyle w:val="Uwydatnienie"/>
          <w:rFonts w:ascii="Times New Roman" w:hAnsi="Times New Roman" w:cs="Times New Roman"/>
          <w:iCs w:val="0"/>
          <w:sz w:val="24"/>
          <w:szCs w:val="24"/>
        </w:rPr>
        <w:t>Listeria monocytogenes</w:t>
      </w:r>
      <w:r w:rsidRPr="00F71DB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pod wpływem technologii wysokich ciśnień” – Pan mgr inż. </w:t>
      </w:r>
      <w:r w:rsidRPr="00F71DB5">
        <w:rPr>
          <w:rStyle w:val="Pogrubienie"/>
          <w:rFonts w:ascii="Times New Roman" w:hAnsi="Times New Roman" w:cs="Times New Roman"/>
          <w:b w:val="0"/>
          <w:sz w:val="24"/>
          <w:szCs w:val="24"/>
        </w:rPr>
        <w:t>Patryk Wiśniewski</w:t>
      </w:r>
      <w:r w:rsidRPr="00F71DB5">
        <w:rPr>
          <w:rFonts w:ascii="Times New Roman" w:hAnsi="Times New Roman" w:cs="Times New Roman"/>
          <w:sz w:val="24"/>
          <w:szCs w:val="24"/>
        </w:rPr>
        <w:t>, doktorant, asystent badawczy, Katedra Mikrobiologii Żywności, Technologii i Chemii Mięsa</w:t>
      </w:r>
      <w:r w:rsidR="00741DA3">
        <w:rPr>
          <w:rFonts w:ascii="Times New Roman" w:hAnsi="Times New Roman" w:cs="Times New Roman"/>
          <w:sz w:val="24"/>
          <w:szCs w:val="24"/>
        </w:rPr>
        <w:t>, Wydział Nauki o Żywności, UWM.</w:t>
      </w:r>
      <w:r w:rsidR="000B01D9" w:rsidRPr="000B0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9056B" w14:textId="77777777" w:rsidR="000B01D9" w:rsidRDefault="000B01D9" w:rsidP="000B01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W dniu 16.05.2025 r. odbyło się posiedzenie </w:t>
      </w:r>
      <w:r w:rsidRPr="00DE0BEF">
        <w:rPr>
          <w:rFonts w:ascii="Times New Roman" w:hAnsi="Times New Roman" w:cs="Times New Roman"/>
          <w:sz w:val="24"/>
          <w:szCs w:val="24"/>
        </w:rPr>
        <w:t>Państwowej Komisji Egzaminacyjnej w dziedzinie laboratoryjnej mikrobiologii medycznej,</w:t>
      </w:r>
      <w:r>
        <w:rPr>
          <w:rFonts w:ascii="Times New Roman" w:hAnsi="Times New Roman" w:cs="Times New Roman"/>
          <w:sz w:val="24"/>
          <w:szCs w:val="24"/>
        </w:rPr>
        <w:t xml:space="preserve"> Pani dr </w:t>
      </w:r>
      <w:r w:rsidRPr="00DE0BEF">
        <w:rPr>
          <w:rFonts w:ascii="Times New Roman" w:hAnsi="Times New Roman" w:cs="Times New Roman"/>
          <w:sz w:val="24"/>
          <w:szCs w:val="24"/>
        </w:rPr>
        <w:t>Małgorzat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0BEF">
        <w:rPr>
          <w:rFonts w:ascii="Times New Roman" w:hAnsi="Times New Roman" w:cs="Times New Roman"/>
          <w:sz w:val="24"/>
          <w:szCs w:val="24"/>
        </w:rPr>
        <w:t xml:space="preserve"> Prażyńsk</w:t>
      </w:r>
      <w:r>
        <w:rPr>
          <w:rFonts w:ascii="Times New Roman" w:hAnsi="Times New Roman" w:cs="Times New Roman"/>
          <w:sz w:val="24"/>
          <w:szCs w:val="24"/>
        </w:rPr>
        <w:t>a z ramienia PTM uczestniczyła w komisji egzaminacyjnej.</w:t>
      </w:r>
    </w:p>
    <w:p w14:paraId="02118A81" w14:textId="77777777" w:rsidR="000B01D9" w:rsidRDefault="000B01D9" w:rsidP="0057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B25EA" w14:textId="59A1E8F0" w:rsidR="00D86CD3" w:rsidRDefault="000B01D9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. W dniu </w:t>
      </w:r>
      <w:r w:rsidR="00D86CD3">
        <w:rPr>
          <w:rFonts w:ascii="Times New Roman" w:hAnsi="Times New Roman" w:cs="Times New Roman"/>
          <w:sz w:val="24"/>
          <w:szCs w:val="24"/>
        </w:rPr>
        <w:t>19</w:t>
      </w:r>
      <w:r w:rsidR="00D86CD3" w:rsidRPr="00D86CD3">
        <w:rPr>
          <w:rFonts w:ascii="Times New Roman" w:hAnsi="Times New Roman" w:cs="Times New Roman"/>
          <w:sz w:val="24"/>
          <w:szCs w:val="24"/>
        </w:rPr>
        <w:t>.0</w:t>
      </w:r>
      <w:r w:rsidR="00D86CD3">
        <w:rPr>
          <w:rFonts w:ascii="Times New Roman" w:hAnsi="Times New Roman" w:cs="Times New Roman"/>
          <w:sz w:val="24"/>
          <w:szCs w:val="24"/>
        </w:rPr>
        <w:t>5</w:t>
      </w:r>
      <w:r w:rsidR="00D86CD3" w:rsidRPr="00D86CD3">
        <w:rPr>
          <w:rFonts w:ascii="Times New Roman" w:hAnsi="Times New Roman" w:cs="Times New Roman"/>
          <w:sz w:val="24"/>
          <w:szCs w:val="24"/>
        </w:rPr>
        <w:t>.202</w:t>
      </w:r>
      <w:r w:rsidR="00D86CD3">
        <w:rPr>
          <w:rFonts w:ascii="Times New Roman" w:hAnsi="Times New Roman" w:cs="Times New Roman"/>
          <w:sz w:val="24"/>
          <w:szCs w:val="24"/>
        </w:rPr>
        <w:t>5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 r. odbyła się współorganizowana przez PTM, on</w:t>
      </w:r>
      <w:r w:rsidR="00A41D59">
        <w:rPr>
          <w:rFonts w:ascii="Times New Roman" w:hAnsi="Times New Roman" w:cs="Times New Roman"/>
          <w:sz w:val="24"/>
          <w:szCs w:val="24"/>
        </w:rPr>
        <w:t>-</w:t>
      </w:r>
      <w:r w:rsidR="00D86CD3" w:rsidRPr="00D86CD3">
        <w:rPr>
          <w:rFonts w:ascii="Times New Roman" w:hAnsi="Times New Roman" w:cs="Times New Roman"/>
          <w:sz w:val="24"/>
          <w:szCs w:val="24"/>
        </w:rPr>
        <w:t>line, X</w:t>
      </w:r>
      <w:r w:rsidR="00D86CD3">
        <w:rPr>
          <w:rFonts w:ascii="Times New Roman" w:hAnsi="Times New Roman" w:cs="Times New Roman"/>
          <w:sz w:val="24"/>
          <w:szCs w:val="24"/>
        </w:rPr>
        <w:t>V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III </w:t>
      </w:r>
      <w:r w:rsidR="005705A5">
        <w:rPr>
          <w:rFonts w:ascii="Times New Roman" w:hAnsi="Times New Roman" w:cs="Times New Roman"/>
          <w:sz w:val="24"/>
          <w:szCs w:val="24"/>
        </w:rPr>
        <w:t>K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onferencja Ogólnopolskie Spotkania Mikrobiologów i Epidemiologów. Przedstawiono </w:t>
      </w:r>
      <w:r w:rsidR="00A41D59">
        <w:rPr>
          <w:rFonts w:ascii="Times New Roman" w:hAnsi="Times New Roman" w:cs="Times New Roman"/>
          <w:sz w:val="24"/>
          <w:szCs w:val="24"/>
        </w:rPr>
        <w:t>trzy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 sesje</w:t>
      </w:r>
      <w:r w:rsidR="00D86CD3">
        <w:rPr>
          <w:rFonts w:ascii="Times New Roman" w:hAnsi="Times New Roman" w:cs="Times New Roman"/>
          <w:sz w:val="24"/>
          <w:szCs w:val="24"/>
        </w:rPr>
        <w:t xml:space="preserve"> naukowo-szkoleniowe z następującymi wykła</w:t>
      </w:r>
      <w:r w:rsidR="005705A5">
        <w:rPr>
          <w:rFonts w:ascii="Times New Roman" w:hAnsi="Times New Roman" w:cs="Times New Roman"/>
          <w:sz w:val="24"/>
          <w:szCs w:val="24"/>
        </w:rPr>
        <w:t>dami:</w:t>
      </w:r>
    </w:p>
    <w:p w14:paraId="3EEA84E9" w14:textId="3F3C04EB" w:rsidR="00D86CD3" w:rsidRDefault="00A41D59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I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„A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ktualności – </w:t>
      </w:r>
      <w:r w:rsidR="00D86CD3">
        <w:rPr>
          <w:rFonts w:ascii="Times New Roman" w:hAnsi="Times New Roman" w:cs="Times New Roman"/>
          <w:sz w:val="24"/>
          <w:szCs w:val="24"/>
        </w:rPr>
        <w:t>RSV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86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9B5A3" w14:textId="77777777" w:rsidR="00D86CD3" w:rsidRPr="00544019" w:rsidRDefault="00D86CD3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Pr="00544019">
        <w:rPr>
          <w:rFonts w:ascii="Times New Roman" w:hAnsi="Times New Roman" w:cs="Times New Roman"/>
          <w:sz w:val="24"/>
          <w:szCs w:val="24"/>
        </w:rPr>
        <w:t>RSV - jak rozpoznajemy zakażenie syncytialnym wirusem oddechowym?</w:t>
      </w:r>
      <w:r>
        <w:rPr>
          <w:rFonts w:ascii="Times New Roman" w:hAnsi="Times New Roman" w:cs="Times New Roman"/>
          <w:sz w:val="24"/>
          <w:szCs w:val="24"/>
        </w:rPr>
        <w:t>” Pani d</w:t>
      </w:r>
      <w:r w:rsidRPr="00544019">
        <w:rPr>
          <w:rFonts w:ascii="Times New Roman" w:hAnsi="Times New Roman" w:cs="Times New Roman"/>
          <w:sz w:val="24"/>
          <w:szCs w:val="24"/>
        </w:rPr>
        <w:t>r n. med. Anna Zabost  - Zakład Mikrobiologii, Krajowe Referencyjne Laboratorium Prątka, Instytut Gruźlicy i Chorób Płuc w Warszawie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BA03A3" w14:textId="77777777" w:rsidR="00D86CD3" w:rsidRPr="00544019" w:rsidRDefault="00D86CD3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Pr="00544019">
        <w:rPr>
          <w:rFonts w:ascii="Times New Roman" w:hAnsi="Times New Roman" w:cs="Times New Roman"/>
          <w:sz w:val="24"/>
          <w:szCs w:val="24"/>
        </w:rPr>
        <w:t>RSV - leczenie i profilaktyka u osób dorosłych</w:t>
      </w:r>
      <w:r>
        <w:rPr>
          <w:rFonts w:ascii="Times New Roman" w:hAnsi="Times New Roman" w:cs="Times New Roman"/>
          <w:sz w:val="24"/>
          <w:szCs w:val="24"/>
        </w:rPr>
        <w:t>.” Pan p</w:t>
      </w:r>
      <w:r w:rsidRPr="00544019">
        <w:rPr>
          <w:rFonts w:ascii="Times New Roman" w:hAnsi="Times New Roman" w:cs="Times New Roman"/>
          <w:sz w:val="24"/>
          <w:szCs w:val="24"/>
        </w:rPr>
        <w:t>rof. dr hab. n. med. Ernest Kuchar - Klinika Pediatrii z Oddziałem Obserwacyjnym Warszawski Uniwersytet Medyczny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2A3A63" w14:textId="77777777" w:rsidR="00D86CD3" w:rsidRPr="00544019" w:rsidRDefault="00D86CD3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Pr="00544019">
        <w:rPr>
          <w:rFonts w:ascii="Times New Roman" w:hAnsi="Times New Roman" w:cs="Times New Roman"/>
          <w:sz w:val="24"/>
          <w:szCs w:val="24"/>
        </w:rPr>
        <w:t>Multipleksowe technologie w identyfikacji patogenów zakażeń oddechowych</w:t>
      </w:r>
      <w:r>
        <w:rPr>
          <w:rFonts w:ascii="Times New Roman" w:hAnsi="Times New Roman" w:cs="Times New Roman"/>
          <w:sz w:val="24"/>
          <w:szCs w:val="24"/>
        </w:rPr>
        <w:t>” Pan d</w:t>
      </w:r>
      <w:r w:rsidRPr="00544019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44019">
        <w:rPr>
          <w:rFonts w:ascii="Times New Roman" w:hAnsi="Times New Roman" w:cs="Times New Roman"/>
          <w:sz w:val="24"/>
          <w:szCs w:val="24"/>
        </w:rPr>
        <w:t>dam Wawrzyński - Application Specialist BioMaxima SA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0ECE52" w14:textId="0C725955" w:rsidR="00D86CD3" w:rsidRDefault="00A41D59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II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</w:t>
      </w:r>
      <w:r w:rsidR="00D86CD3">
        <w:rPr>
          <w:rFonts w:ascii="Times New Roman" w:hAnsi="Times New Roman" w:cs="Times New Roman"/>
          <w:sz w:val="24"/>
          <w:szCs w:val="24"/>
        </w:rPr>
        <w:t>ekooporność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86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DD7E9" w14:textId="77777777" w:rsidR="00D86CD3" w:rsidRPr="00544019" w:rsidRDefault="005705A5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="00D86CD3" w:rsidRPr="00544019">
        <w:rPr>
          <w:rFonts w:ascii="Times New Roman" w:hAnsi="Times New Roman" w:cs="Times New Roman"/>
          <w:sz w:val="24"/>
          <w:szCs w:val="24"/>
        </w:rPr>
        <w:t>Patogeny lekooporne</w:t>
      </w:r>
      <w:r>
        <w:rPr>
          <w:rFonts w:ascii="Times New Roman" w:hAnsi="Times New Roman" w:cs="Times New Roman"/>
          <w:sz w:val="24"/>
          <w:szCs w:val="24"/>
        </w:rPr>
        <w:t>.” Pan d</w:t>
      </w:r>
      <w:r w:rsidR="00D86CD3" w:rsidRPr="00544019">
        <w:rPr>
          <w:rFonts w:ascii="Times New Roman" w:hAnsi="Times New Roman" w:cs="Times New Roman"/>
          <w:sz w:val="24"/>
          <w:szCs w:val="24"/>
        </w:rPr>
        <w:t>r n. med. Tomasz Ozorowski - konsultant wojewódzki w dziedzinie mikrobiologii lekarskiej w Wielkopolsce, Dział Epidemiologii Uniwersytecki Szpital Kliniczny w Poznaniu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20E15C" w14:textId="2F852EAB" w:rsidR="00D86CD3" w:rsidRPr="00544019" w:rsidRDefault="005705A5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="00D86CD3" w:rsidRPr="00544019">
        <w:rPr>
          <w:rFonts w:ascii="Times New Roman" w:hAnsi="Times New Roman" w:cs="Times New Roman"/>
          <w:sz w:val="24"/>
          <w:szCs w:val="24"/>
        </w:rPr>
        <w:t>Nowe rekomendacje EUCAST</w:t>
      </w:r>
      <w:r>
        <w:rPr>
          <w:rFonts w:ascii="Times New Roman" w:hAnsi="Times New Roman" w:cs="Times New Roman"/>
          <w:sz w:val="24"/>
          <w:szCs w:val="24"/>
        </w:rPr>
        <w:t>.” Pani d</w:t>
      </w:r>
      <w:r w:rsidR="00D86CD3" w:rsidRPr="00544019">
        <w:rPr>
          <w:rFonts w:ascii="Times New Roman" w:hAnsi="Times New Roman" w:cs="Times New Roman"/>
          <w:sz w:val="24"/>
          <w:szCs w:val="24"/>
        </w:rPr>
        <w:t>r n. med. Dorota Żabicka - Krajowy Ośrodek Referencyjny ds. Lekowra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D86CD3" w:rsidRPr="00544019">
        <w:rPr>
          <w:rFonts w:ascii="Times New Roman" w:hAnsi="Times New Roman" w:cs="Times New Roman"/>
          <w:sz w:val="24"/>
          <w:szCs w:val="24"/>
        </w:rPr>
        <w:t>liwości Drobnoustrojów, Zakład Epidemiologii i Mikrobiologii Klinicznej, Narodowy Instytut Leków w Warszawie</w:t>
      </w:r>
      <w:r w:rsidR="00A41D59">
        <w:rPr>
          <w:rFonts w:ascii="Times New Roman" w:hAnsi="Times New Roman" w:cs="Times New Roman"/>
          <w:sz w:val="24"/>
          <w:szCs w:val="24"/>
        </w:rPr>
        <w:t>;</w:t>
      </w:r>
    </w:p>
    <w:p w14:paraId="4A72467C" w14:textId="77777777" w:rsidR="00D86CD3" w:rsidRPr="00544019" w:rsidRDefault="005705A5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="00D86CD3" w:rsidRPr="00544019">
        <w:rPr>
          <w:rFonts w:ascii="Times New Roman" w:hAnsi="Times New Roman" w:cs="Times New Roman"/>
          <w:sz w:val="24"/>
          <w:szCs w:val="24"/>
        </w:rPr>
        <w:t>Nowa era w diagnostyce MDR-TB: od mutacji do terapii celowanej</w:t>
      </w:r>
      <w:r>
        <w:rPr>
          <w:rFonts w:ascii="Times New Roman" w:hAnsi="Times New Roman" w:cs="Times New Roman"/>
          <w:sz w:val="24"/>
          <w:szCs w:val="24"/>
        </w:rPr>
        <w:t>.” Pani d</w:t>
      </w:r>
      <w:r w:rsidR="00D86CD3" w:rsidRPr="00544019">
        <w:rPr>
          <w:rFonts w:ascii="Times New Roman" w:hAnsi="Times New Roman" w:cs="Times New Roman"/>
          <w:sz w:val="24"/>
          <w:szCs w:val="24"/>
        </w:rPr>
        <w:t>r n. med. Agnieszka Głogowska - Zakład Mikrobiologii, Krajowe Referencyjne Laboratorium Prątka, Instytut Gruźlicy i Chorób Płuc w Warszawie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06E881" w14:textId="77777777" w:rsidR="00D86CD3" w:rsidRPr="00544019" w:rsidRDefault="005705A5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="00D86CD3" w:rsidRPr="00544019">
        <w:rPr>
          <w:rFonts w:ascii="Times New Roman" w:hAnsi="Times New Roman" w:cs="Times New Roman"/>
          <w:sz w:val="24"/>
          <w:szCs w:val="24"/>
        </w:rPr>
        <w:t>Nowe oblicze automatycznych systemów do Identyfikacji o oznaczania lekowrażliwości - VITEK COMPACT PRO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D86CD3" w:rsidRPr="00544019">
        <w:rPr>
          <w:rFonts w:ascii="Times New Roman" w:hAnsi="Times New Roman" w:cs="Times New Roman"/>
          <w:sz w:val="24"/>
          <w:szCs w:val="24"/>
        </w:rPr>
        <w:t>Mgr Marek Seweryn - Product Manager BMX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124E18" w14:textId="512794BB" w:rsidR="00544019" w:rsidRDefault="00A41D59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III</w:t>
      </w:r>
      <w:r w:rsidR="00D86CD3" w:rsidRPr="00D8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„K</w:t>
      </w:r>
      <w:r w:rsidR="00D86CD3">
        <w:rPr>
          <w:rFonts w:ascii="Times New Roman" w:hAnsi="Times New Roman" w:cs="Times New Roman"/>
          <w:sz w:val="24"/>
          <w:szCs w:val="24"/>
        </w:rPr>
        <w:t>rztusiec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86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AAF29" w14:textId="77777777" w:rsidR="00544019" w:rsidRPr="00544019" w:rsidRDefault="005705A5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="00544019" w:rsidRPr="00544019">
        <w:rPr>
          <w:rFonts w:ascii="Times New Roman" w:hAnsi="Times New Roman" w:cs="Times New Roman"/>
          <w:sz w:val="24"/>
          <w:szCs w:val="24"/>
        </w:rPr>
        <w:t>Laboratoryjna diagnostyka krztuśca</w:t>
      </w:r>
      <w:r>
        <w:rPr>
          <w:rFonts w:ascii="Times New Roman" w:hAnsi="Times New Roman" w:cs="Times New Roman"/>
          <w:sz w:val="24"/>
          <w:szCs w:val="24"/>
        </w:rPr>
        <w:t>.” Pan p</w:t>
      </w:r>
      <w:r w:rsidR="00544019" w:rsidRPr="00544019">
        <w:rPr>
          <w:rFonts w:ascii="Times New Roman" w:hAnsi="Times New Roman" w:cs="Times New Roman"/>
          <w:sz w:val="24"/>
          <w:szCs w:val="24"/>
        </w:rPr>
        <w:t>rof. dr hab. Waldemar Rastawicki - Narodowy Instytut Zdrowia Publicznego PZH – Państwowy Instytut Badawczy w Warszawie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2E7376" w14:textId="7681B501" w:rsidR="00544019" w:rsidRPr="00544019" w:rsidRDefault="005705A5" w:rsidP="0057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„</w:t>
      </w:r>
      <w:r w:rsidR="00544019" w:rsidRPr="00544019">
        <w:rPr>
          <w:rFonts w:ascii="Times New Roman" w:hAnsi="Times New Roman" w:cs="Times New Roman"/>
          <w:sz w:val="24"/>
          <w:szCs w:val="24"/>
        </w:rPr>
        <w:t>Dlaczego krztusiec i odra nadal stanowią wyzwanie diagnostyczno-terapeutyczne?</w:t>
      </w:r>
      <w:r>
        <w:rPr>
          <w:rFonts w:ascii="Times New Roman" w:hAnsi="Times New Roman" w:cs="Times New Roman"/>
          <w:sz w:val="24"/>
          <w:szCs w:val="24"/>
        </w:rPr>
        <w:t>” Pani p</w:t>
      </w:r>
      <w:r w:rsidR="00544019" w:rsidRPr="00544019">
        <w:rPr>
          <w:rFonts w:ascii="Times New Roman" w:hAnsi="Times New Roman" w:cs="Times New Roman"/>
          <w:sz w:val="24"/>
          <w:szCs w:val="24"/>
        </w:rPr>
        <w:t>rof. dr hab. n. med. i n. o zdr. Iwona Paradowska-Stankiewicz - Pracownia Epidemiologii Chorób Zwalczanych Drogą Szczepień w Zakładzie Epidemiologii Narodowego Instytutu Zdrowia Publicznego – PZH</w:t>
      </w:r>
      <w:r>
        <w:rPr>
          <w:rFonts w:ascii="Times New Roman" w:hAnsi="Times New Roman" w:cs="Times New Roman"/>
          <w:sz w:val="24"/>
          <w:szCs w:val="24"/>
        </w:rPr>
        <w:t xml:space="preserve"> – Państwowy Instytut </w:t>
      </w:r>
      <w:r w:rsidR="00A41D5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adawczy w Warszawie.</w:t>
      </w:r>
    </w:p>
    <w:p w14:paraId="6F105F37" w14:textId="77777777" w:rsidR="005705A5" w:rsidRDefault="005705A5" w:rsidP="00741DA3">
      <w:pPr>
        <w:rPr>
          <w:rFonts w:ascii="Times New Roman" w:hAnsi="Times New Roman" w:cs="Times New Roman"/>
          <w:sz w:val="24"/>
          <w:szCs w:val="24"/>
        </w:rPr>
      </w:pPr>
    </w:p>
    <w:p w14:paraId="6221A9CE" w14:textId="6909D6DB" w:rsidR="00DE37DA" w:rsidRDefault="000B01D9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1DA3" w:rsidRPr="00D90B67">
        <w:rPr>
          <w:rFonts w:ascii="Times New Roman" w:hAnsi="Times New Roman" w:cs="Times New Roman"/>
          <w:sz w:val="24"/>
          <w:szCs w:val="24"/>
        </w:rPr>
        <w:t xml:space="preserve">. </w:t>
      </w:r>
      <w:r w:rsidR="00F71DB5" w:rsidRPr="00D90B67">
        <w:rPr>
          <w:rFonts w:ascii="Times New Roman" w:hAnsi="Times New Roman" w:cs="Times New Roman"/>
          <w:sz w:val="24"/>
          <w:szCs w:val="24"/>
        </w:rPr>
        <w:t> </w:t>
      </w:r>
      <w:r w:rsidR="00741DA3" w:rsidRPr="00D90B67">
        <w:rPr>
          <w:rFonts w:ascii="Times New Roman" w:hAnsi="Times New Roman" w:cs="Times New Roman"/>
          <w:sz w:val="24"/>
          <w:szCs w:val="24"/>
        </w:rPr>
        <w:t>W dniu 23.05.2025 r. Władze OT PTM w Krakowie wraz z Zakładem Molekularnej Mikrobiologii Medycznej CMUJ zorganizowały konferencję „Mikrobiomy, mikrobioty, holobionty – co nowego, co ciekawego, a co trudnego w ich badaniu?”</w:t>
      </w:r>
      <w:r w:rsidR="003F7E85" w:rsidRPr="00D90B67">
        <w:rPr>
          <w:rFonts w:ascii="Times New Roman" w:hAnsi="Times New Roman" w:cs="Times New Roman"/>
          <w:sz w:val="24"/>
          <w:szCs w:val="24"/>
        </w:rPr>
        <w:t>. Wygłoszono następujące wykłady</w:t>
      </w:r>
      <w:r w:rsidR="00D90B67">
        <w:rPr>
          <w:rFonts w:ascii="Times New Roman" w:hAnsi="Times New Roman" w:cs="Times New Roman"/>
          <w:sz w:val="24"/>
          <w:szCs w:val="24"/>
        </w:rPr>
        <w:t>:</w:t>
      </w:r>
    </w:p>
    <w:p w14:paraId="407C222C" w14:textId="77777777" w:rsidR="009D7C8A" w:rsidRPr="00D90B67" w:rsidRDefault="009D7C8A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„Współczesna Enigma – nowoczesne metody wykorzystywane do łamania mikrobiomowych szyfrogramów.” – Pani dr n. med. Dominika Salamon – Zakład Molekularnej Mikrobiologii Medycznej, Uniwersytet Jagielloński, Kraków;</w:t>
      </w:r>
    </w:p>
    <w:p w14:paraId="7537BFC2" w14:textId="77777777" w:rsidR="009D7C8A" w:rsidRPr="00D90B67" w:rsidRDefault="009D7C8A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lastRenderedPageBreak/>
        <w:t>* „Leczenie nieswoistych chorób zapalnych jelit, a mikrobiom jelitowy.” – Pani dr hab. n. med. Kinga Kowalska-Duplaga, prof. UJ – Oddział Pediatrii Gastroenterologii, Uniwersytecki Szpital Dziecięcy w Krakowie;</w:t>
      </w:r>
    </w:p>
    <w:p w14:paraId="76C46425" w14:textId="7796F12E" w:rsidR="009D7C8A" w:rsidRDefault="009D7C8A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„Przeszczep mikrobioty jelitowej – czy to już rewolucja w gastroenterologii?” – Pan dr n. med. Piotr Barszczewski – Oddział Gastroenterologii, Wojewódzki Szpital Specjalistyczny im. Stefana Kardynała Wyszyńskiego, Lublin</w:t>
      </w:r>
      <w:r w:rsidR="00A41D59">
        <w:rPr>
          <w:rFonts w:ascii="Times New Roman" w:hAnsi="Times New Roman" w:cs="Times New Roman"/>
          <w:sz w:val="24"/>
          <w:szCs w:val="24"/>
        </w:rPr>
        <w:t>;</w:t>
      </w:r>
    </w:p>
    <w:p w14:paraId="6742C438" w14:textId="77777777" w:rsidR="009D7C8A" w:rsidRPr="00D90B67" w:rsidRDefault="00D90B67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7C8A" w:rsidRPr="00D90B67">
        <w:rPr>
          <w:rFonts w:ascii="Times New Roman" w:hAnsi="Times New Roman" w:cs="Times New Roman"/>
          <w:sz w:val="24"/>
          <w:szCs w:val="24"/>
        </w:rPr>
        <w:t xml:space="preserve"> także przedstawiono krótkie doniesienia:</w:t>
      </w:r>
    </w:p>
    <w:p w14:paraId="076E7E06" w14:textId="77777777" w:rsidR="003F7E85" w:rsidRPr="00D90B67" w:rsidRDefault="003F7E85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„Ozdrowieńcy z COVID-19 pod molekularną lupą NGS: czy zakażenie SARS-CoV-2 zmienia mikrobiom jamy ustnej?” –  Pani prof. dr hab. n. med. Monika Brzychczy-Włoch – Zakład Molekularnej Mikrobiologii Medycznej, Uniwersytet Jagielloński, Kraków;</w:t>
      </w:r>
    </w:p>
    <w:p w14:paraId="34E57250" w14:textId="77777777" w:rsidR="003F7E85" w:rsidRPr="00D90B67" w:rsidRDefault="003F7E85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„Jak działa oś mózg – jelita? Zmiany mikrobioty u otyłych szczurów po przezczaszkowej stymulacji prądem stałym w analizie NGS</w:t>
      </w:r>
      <w:r w:rsidR="009D7C8A" w:rsidRPr="00D90B67">
        <w:rPr>
          <w:rFonts w:ascii="Times New Roman" w:hAnsi="Times New Roman" w:cs="Times New Roman"/>
          <w:sz w:val="24"/>
          <w:szCs w:val="24"/>
        </w:rPr>
        <w:t>.</w:t>
      </w:r>
      <w:r w:rsidRPr="00D90B67">
        <w:rPr>
          <w:rFonts w:ascii="Times New Roman" w:hAnsi="Times New Roman" w:cs="Times New Roman"/>
          <w:sz w:val="24"/>
          <w:szCs w:val="24"/>
        </w:rPr>
        <w:t>” - Pani dr n. med. Katarzyna Talaga-Ćwiertnia - Zakład Molekularnej Mikrobiologii Medycznej, Uniwersytet Jagielloński, Kraków;</w:t>
      </w:r>
    </w:p>
    <w:p w14:paraId="615F4180" w14:textId="77777777" w:rsidR="003F7E85" w:rsidRPr="00D90B67" w:rsidRDefault="003F7E85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„Mikrobiom jelitowy w chorobie Leśniowskiego-Crohna</w:t>
      </w:r>
      <w:r w:rsidR="009D7C8A" w:rsidRPr="00D90B67">
        <w:rPr>
          <w:rFonts w:ascii="Times New Roman" w:hAnsi="Times New Roman" w:cs="Times New Roman"/>
          <w:sz w:val="24"/>
          <w:szCs w:val="24"/>
        </w:rPr>
        <w:t>.</w:t>
      </w:r>
      <w:r w:rsidRPr="00D90B67">
        <w:rPr>
          <w:rFonts w:ascii="Times New Roman" w:hAnsi="Times New Roman" w:cs="Times New Roman"/>
          <w:sz w:val="24"/>
          <w:szCs w:val="24"/>
        </w:rPr>
        <w:t>” - Pani dr n. med. Agnieszka Krawczyk - Zakład Molekularnej Mikrobiologii Medycznej, Uniwersytet Jagielloński, Kraków;</w:t>
      </w:r>
    </w:p>
    <w:p w14:paraId="1E60AE8F" w14:textId="77777777" w:rsidR="003F7E85" w:rsidRPr="00D90B67" w:rsidRDefault="003F7E85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„Mikrobiom jamy nosowej i zatok przynosowych</w:t>
      </w:r>
      <w:r w:rsidR="009D7C8A" w:rsidRPr="00D90B67">
        <w:rPr>
          <w:rFonts w:ascii="Times New Roman" w:hAnsi="Times New Roman" w:cs="Times New Roman"/>
          <w:sz w:val="24"/>
          <w:szCs w:val="24"/>
        </w:rPr>
        <w:t>.</w:t>
      </w:r>
      <w:r w:rsidRPr="00D90B67">
        <w:rPr>
          <w:rFonts w:ascii="Times New Roman" w:hAnsi="Times New Roman" w:cs="Times New Roman"/>
          <w:sz w:val="24"/>
          <w:szCs w:val="24"/>
        </w:rPr>
        <w:t>” – Pani dr n. med. Joanna Szaleniec – Oddział Kliniczny Otolaryngologii, Szpital Uniwersytecki w Krakowie;</w:t>
      </w:r>
    </w:p>
    <w:p w14:paraId="7E155C5E" w14:textId="77777777" w:rsidR="003F7E85" w:rsidRPr="00D90B67" w:rsidRDefault="003F7E85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„Czy mikrobiom jamy nosogardła wpływa na replikatywność wirusa SARS-CoV-2</w:t>
      </w:r>
      <w:r w:rsidR="009D7C8A" w:rsidRPr="00D90B67">
        <w:rPr>
          <w:rFonts w:ascii="Times New Roman" w:hAnsi="Times New Roman" w:cs="Times New Roman"/>
          <w:sz w:val="24"/>
          <w:szCs w:val="24"/>
        </w:rPr>
        <w:t>.</w:t>
      </w:r>
      <w:r w:rsidRPr="00D90B67">
        <w:rPr>
          <w:rFonts w:ascii="Times New Roman" w:hAnsi="Times New Roman" w:cs="Times New Roman"/>
          <w:sz w:val="24"/>
          <w:szCs w:val="24"/>
        </w:rPr>
        <w:t>” – Pan prof. dr hab. n. med. Tomasz Gosiewski – Zakład Molekularnej Mikrobiologii Medycznej, Uniwersytet Jagielloński, Kraków;</w:t>
      </w:r>
    </w:p>
    <w:p w14:paraId="148579BD" w14:textId="77777777" w:rsidR="003F7E85" w:rsidRPr="00D90B67" w:rsidRDefault="003F7E85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* „Związek mikrobioty jelitowej z schizofrenią - badania na modelu szczurzym</w:t>
      </w:r>
      <w:r w:rsidR="009D7C8A" w:rsidRPr="00D90B67">
        <w:rPr>
          <w:rFonts w:ascii="Times New Roman" w:hAnsi="Times New Roman" w:cs="Times New Roman"/>
          <w:sz w:val="24"/>
          <w:szCs w:val="24"/>
        </w:rPr>
        <w:t>.</w:t>
      </w:r>
      <w:r w:rsidRPr="00D90B67">
        <w:rPr>
          <w:rFonts w:ascii="Times New Roman" w:hAnsi="Times New Roman" w:cs="Times New Roman"/>
          <w:sz w:val="24"/>
          <w:szCs w:val="24"/>
        </w:rPr>
        <w:t>” – Pani dr n. med. Dominika Salamon – Zakład Molekularnej Mikrobiologii Medycznej, Uniwersytet Jagielloński, Kraków</w:t>
      </w:r>
      <w:r w:rsidR="009D7C8A" w:rsidRPr="00D90B67">
        <w:rPr>
          <w:rFonts w:ascii="Times New Roman" w:hAnsi="Times New Roman" w:cs="Times New Roman"/>
          <w:sz w:val="24"/>
          <w:szCs w:val="24"/>
        </w:rPr>
        <w:t>.</w:t>
      </w:r>
    </w:p>
    <w:p w14:paraId="5F9BF73D" w14:textId="77777777" w:rsidR="009D7C8A" w:rsidRDefault="009D7C8A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B67">
        <w:rPr>
          <w:rFonts w:ascii="Times New Roman" w:hAnsi="Times New Roman" w:cs="Times New Roman"/>
          <w:sz w:val="24"/>
          <w:szCs w:val="24"/>
        </w:rPr>
        <w:t>Przeprowadzono również  akcję testowania punktu konsultacyjno-diagnostycznego (PKD):</w:t>
      </w:r>
      <w:r w:rsidR="00D90B67" w:rsidRPr="00D90B67">
        <w:rPr>
          <w:rFonts w:ascii="Times New Roman" w:hAnsi="Times New Roman" w:cs="Times New Roman"/>
          <w:sz w:val="24"/>
          <w:szCs w:val="24"/>
        </w:rPr>
        <w:t xml:space="preserve"> </w:t>
      </w:r>
      <w:r w:rsidRPr="00D90B67">
        <w:rPr>
          <w:rFonts w:ascii="Times New Roman" w:hAnsi="Times New Roman" w:cs="Times New Roman"/>
          <w:sz w:val="24"/>
          <w:szCs w:val="24"/>
        </w:rPr>
        <w:t>Testy przesiewowe w kierunku HIV, HCV i kiły wykonywane przez pracowników PKD</w:t>
      </w:r>
      <w:r w:rsidR="00D90B67" w:rsidRPr="00D90B67">
        <w:rPr>
          <w:rFonts w:ascii="Times New Roman" w:hAnsi="Times New Roman" w:cs="Times New Roman"/>
          <w:sz w:val="24"/>
          <w:szCs w:val="24"/>
        </w:rPr>
        <w:t>.</w:t>
      </w:r>
    </w:p>
    <w:p w14:paraId="7D68C61C" w14:textId="77777777" w:rsidR="00D90B67" w:rsidRDefault="00D90B67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5100A" w14:textId="39847430" w:rsidR="00D90B67" w:rsidRDefault="000B01D9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E0BEF">
        <w:rPr>
          <w:rFonts w:ascii="Times New Roman" w:hAnsi="Times New Roman" w:cs="Times New Roman"/>
          <w:sz w:val="24"/>
          <w:szCs w:val="24"/>
        </w:rPr>
        <w:t xml:space="preserve">W dniu 05.06.2025 r. odbyło się posiedzenie zespołu do zaopiniowania wniosków diagnostów laboratoryjnych w sprawie skrócenia okresu odbywania szkolenia specjalistycznego w dziedzinie mikrobiologii medycznej. Pani </w:t>
      </w:r>
      <w:r w:rsidR="00DE0BEF" w:rsidRPr="00A0488D">
        <w:rPr>
          <w:rFonts w:ascii="Times New Roman" w:hAnsi="Times New Roman" w:cs="Times New Roman"/>
          <w:sz w:val="24"/>
          <w:szCs w:val="24"/>
        </w:rPr>
        <w:t>dr hab. Urszula Kosikowska</w:t>
      </w:r>
      <w:r w:rsidR="00A0488D">
        <w:rPr>
          <w:rFonts w:ascii="Times New Roman" w:hAnsi="Times New Roman" w:cs="Times New Roman"/>
          <w:sz w:val="24"/>
          <w:szCs w:val="24"/>
        </w:rPr>
        <w:t>, prof. UMCS</w:t>
      </w:r>
      <w:r w:rsidR="00DE0BEF">
        <w:rPr>
          <w:rFonts w:ascii="Times New Roman" w:hAnsi="Times New Roman" w:cs="Times New Roman"/>
          <w:sz w:val="24"/>
          <w:szCs w:val="24"/>
        </w:rPr>
        <w:t xml:space="preserve"> z ramienia PTM uczestniczyła w tym posiedzeniu.</w:t>
      </w:r>
    </w:p>
    <w:p w14:paraId="06C530D2" w14:textId="77777777" w:rsidR="00DE0BEF" w:rsidRDefault="00DE0BEF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E8BF4" w14:textId="77777777" w:rsidR="002B7E6B" w:rsidRPr="00631F96" w:rsidRDefault="002B7E6B" w:rsidP="002B7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dniu 23.06.2025 r. </w:t>
      </w:r>
      <w:r w:rsidRPr="00631F96">
        <w:rPr>
          <w:rFonts w:ascii="Times New Roman" w:hAnsi="Times New Roman" w:cs="Times New Roman"/>
          <w:sz w:val="24"/>
          <w:szCs w:val="24"/>
        </w:rPr>
        <w:t>Prezydium Z</w:t>
      </w:r>
      <w:r>
        <w:rPr>
          <w:rFonts w:ascii="Times New Roman" w:hAnsi="Times New Roman" w:cs="Times New Roman"/>
          <w:sz w:val="24"/>
          <w:szCs w:val="24"/>
        </w:rPr>
        <w:t xml:space="preserve">G PTM podjęło </w:t>
      </w:r>
      <w:r w:rsidRPr="00AA10EA">
        <w:rPr>
          <w:rFonts w:ascii="Times New Roman" w:hAnsi="Times New Roman" w:cs="Times New Roman"/>
          <w:b/>
          <w:sz w:val="24"/>
          <w:szCs w:val="24"/>
        </w:rPr>
        <w:t>Uchwałę nr 15-2025</w:t>
      </w:r>
      <w:r>
        <w:rPr>
          <w:rFonts w:ascii="Times New Roman" w:hAnsi="Times New Roman" w:cs="Times New Roman"/>
          <w:sz w:val="24"/>
          <w:szCs w:val="24"/>
        </w:rPr>
        <w:t xml:space="preserve"> w sprawie przyjęcia nowych członków zwyczajnych PTM oraz </w:t>
      </w:r>
      <w:r w:rsidRPr="00631F96">
        <w:rPr>
          <w:rFonts w:ascii="Times New Roman" w:hAnsi="Times New Roman" w:cs="Times New Roman"/>
          <w:sz w:val="24"/>
          <w:szCs w:val="24"/>
        </w:rPr>
        <w:t xml:space="preserve"> </w:t>
      </w:r>
      <w:r w:rsidRPr="00AA10EA">
        <w:rPr>
          <w:rFonts w:ascii="Times New Roman" w:hAnsi="Times New Roman" w:cs="Times New Roman"/>
          <w:b/>
          <w:sz w:val="24"/>
          <w:szCs w:val="24"/>
        </w:rPr>
        <w:t>Uchwałą nr 16-2025</w:t>
      </w:r>
      <w:r w:rsidRPr="00631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w</w:t>
      </w:r>
      <w:r w:rsidRPr="00631F96">
        <w:rPr>
          <w:rFonts w:ascii="Times New Roman" w:hAnsi="Times New Roman" w:cs="Times New Roman"/>
          <w:sz w:val="24"/>
          <w:szCs w:val="24"/>
        </w:rPr>
        <w:t xml:space="preserve">strzymania pobierania opłaty redakcyjnej do 4 manuskryptów przeglądowych przesyłanych do Polish Journal of Microbiology (PJM) i do 4 manuskryptów przesyłanych do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1F96">
        <w:rPr>
          <w:rFonts w:ascii="Times New Roman" w:hAnsi="Times New Roman" w:cs="Times New Roman"/>
          <w:sz w:val="24"/>
          <w:szCs w:val="24"/>
        </w:rPr>
        <w:t>dvancements of Microbiology (AM) w okresie 01.07.2025 – 30.06.2026., gdy autorem korespondencyjnych jest członek PTM.</w:t>
      </w:r>
    </w:p>
    <w:p w14:paraId="3B7BFB2A" w14:textId="77777777" w:rsidR="002B7E6B" w:rsidRDefault="002B7E6B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F46D6" w14:textId="70B38682" w:rsidR="00DE0BEF" w:rsidRPr="00DE0BEF" w:rsidRDefault="002B7E6B" w:rsidP="00DE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01D9">
        <w:rPr>
          <w:rFonts w:ascii="Times New Roman" w:hAnsi="Times New Roman" w:cs="Times New Roman"/>
          <w:sz w:val="24"/>
          <w:szCs w:val="24"/>
        </w:rPr>
        <w:t xml:space="preserve">. </w:t>
      </w:r>
      <w:r w:rsidR="00DE0BEF">
        <w:rPr>
          <w:rFonts w:ascii="Times New Roman" w:hAnsi="Times New Roman" w:cs="Times New Roman"/>
          <w:sz w:val="24"/>
          <w:szCs w:val="24"/>
        </w:rPr>
        <w:t xml:space="preserve">W dniu 30.06.2025. </w:t>
      </w:r>
      <w:r w:rsidR="00DE0BEF" w:rsidRPr="00DE0BEF"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A0488D">
        <w:rPr>
          <w:rFonts w:ascii="Times New Roman" w:hAnsi="Times New Roman" w:cs="Times New Roman"/>
          <w:sz w:val="24"/>
          <w:szCs w:val="24"/>
        </w:rPr>
        <w:t xml:space="preserve">kolejne </w:t>
      </w:r>
      <w:r w:rsidR="00DE0BEF" w:rsidRPr="00DE0BEF">
        <w:rPr>
          <w:rFonts w:ascii="Times New Roman" w:hAnsi="Times New Roman" w:cs="Times New Roman"/>
          <w:sz w:val="24"/>
          <w:szCs w:val="24"/>
        </w:rPr>
        <w:t xml:space="preserve">posiedzenie zespołu do zaopiniowania wniosków diagnostów laboratoryjnych w sprawie skrócenia okresu odbywania szkolenia specjalistycznego w dziedzinie mikrobiologii medycznej. Pani dr </w:t>
      </w:r>
      <w:r w:rsidR="000B01D9">
        <w:rPr>
          <w:rFonts w:ascii="Times New Roman" w:hAnsi="Times New Roman" w:cs="Times New Roman"/>
          <w:sz w:val="24"/>
          <w:szCs w:val="24"/>
        </w:rPr>
        <w:t>Małgorzata Prażyńska</w:t>
      </w:r>
      <w:r w:rsidR="00DE0BEF" w:rsidRPr="00DE0BEF">
        <w:rPr>
          <w:rFonts w:ascii="Times New Roman" w:hAnsi="Times New Roman" w:cs="Times New Roman"/>
          <w:sz w:val="24"/>
          <w:szCs w:val="24"/>
        </w:rPr>
        <w:t xml:space="preserve"> z ramienia PTM uczestniczyła w tym posiedzeniu.</w:t>
      </w:r>
    </w:p>
    <w:p w14:paraId="0CBBD2DC" w14:textId="1D3212F7" w:rsidR="00DE0BEF" w:rsidRDefault="00994F24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B7E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Oddział Terenowy PTM w Katowicach podjął się zorganizowania Jubileuszowego XXX </w:t>
      </w:r>
      <w:r w:rsidR="00A0488D">
        <w:rPr>
          <w:rFonts w:ascii="Times New Roman" w:hAnsi="Times New Roman" w:cs="Times New Roman"/>
          <w:sz w:val="24"/>
          <w:szCs w:val="24"/>
        </w:rPr>
        <w:t xml:space="preserve">Ogólnopolskiego </w:t>
      </w:r>
      <w:r>
        <w:rPr>
          <w:rFonts w:ascii="Times New Roman" w:hAnsi="Times New Roman" w:cs="Times New Roman"/>
          <w:sz w:val="24"/>
          <w:szCs w:val="24"/>
        </w:rPr>
        <w:t>Zjazdu PTM</w:t>
      </w:r>
      <w:r w:rsidR="00A0488D">
        <w:rPr>
          <w:rFonts w:ascii="Times New Roman" w:hAnsi="Times New Roman" w:cs="Times New Roman"/>
          <w:sz w:val="24"/>
          <w:szCs w:val="24"/>
        </w:rPr>
        <w:t xml:space="preserve"> pt. „100 lat nauki, 100 lat praktyki”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488D">
        <w:rPr>
          <w:rFonts w:ascii="Times New Roman" w:hAnsi="Times New Roman" w:cs="Times New Roman"/>
          <w:sz w:val="24"/>
          <w:szCs w:val="24"/>
        </w:rPr>
        <w:t xml:space="preserve"> </w:t>
      </w:r>
      <w:r w:rsidR="00671AFF">
        <w:rPr>
          <w:rFonts w:ascii="Times New Roman" w:hAnsi="Times New Roman" w:cs="Times New Roman"/>
          <w:sz w:val="24"/>
          <w:szCs w:val="24"/>
        </w:rPr>
        <w:t>Planowany termin 3. d</w:t>
      </w:r>
      <w:r>
        <w:rPr>
          <w:rFonts w:ascii="Times New Roman" w:hAnsi="Times New Roman" w:cs="Times New Roman"/>
          <w:sz w:val="24"/>
          <w:szCs w:val="24"/>
        </w:rPr>
        <w:t xml:space="preserve">niowego wydarzenia, połączonego z Walnym Zgromadzeniem Delegatów PTM, to </w:t>
      </w:r>
      <w:r w:rsidR="004736C9">
        <w:rPr>
          <w:rFonts w:ascii="Times New Roman" w:hAnsi="Times New Roman" w:cs="Times New Roman"/>
          <w:sz w:val="24"/>
          <w:szCs w:val="24"/>
        </w:rPr>
        <w:t>druga</w:t>
      </w:r>
      <w:r w:rsidR="00A0488D">
        <w:rPr>
          <w:rFonts w:ascii="Times New Roman" w:hAnsi="Times New Roman" w:cs="Times New Roman"/>
          <w:sz w:val="24"/>
          <w:szCs w:val="24"/>
        </w:rPr>
        <w:t xml:space="preserve"> połowa</w:t>
      </w:r>
      <w:r>
        <w:rPr>
          <w:rFonts w:ascii="Times New Roman" w:hAnsi="Times New Roman" w:cs="Times New Roman"/>
          <w:sz w:val="24"/>
          <w:szCs w:val="24"/>
        </w:rPr>
        <w:t xml:space="preserve"> września 2026 r. w Aglomeracji Śląskiej. Liczymy na liczny udział członków PT</w:t>
      </w:r>
      <w:r w:rsidR="00EB7EB9">
        <w:rPr>
          <w:rFonts w:ascii="Times New Roman" w:hAnsi="Times New Roman" w:cs="Times New Roman"/>
          <w:sz w:val="24"/>
          <w:szCs w:val="24"/>
        </w:rPr>
        <w:t>M i sympatyków mikrobiologii.</w:t>
      </w:r>
      <w:r w:rsidR="00A0488D">
        <w:rPr>
          <w:rFonts w:ascii="Times New Roman" w:hAnsi="Times New Roman" w:cs="Times New Roman"/>
          <w:sz w:val="24"/>
          <w:szCs w:val="24"/>
        </w:rPr>
        <w:t xml:space="preserve"> </w:t>
      </w:r>
      <w:r w:rsidR="004736C9">
        <w:rPr>
          <w:rFonts w:ascii="Times New Roman" w:hAnsi="Times New Roman" w:cs="Times New Roman"/>
          <w:sz w:val="24"/>
          <w:szCs w:val="24"/>
        </w:rPr>
        <w:t>Już dzisiaj w</w:t>
      </w:r>
      <w:r w:rsidR="00A0488D">
        <w:rPr>
          <w:rFonts w:ascii="Times New Roman" w:hAnsi="Times New Roman" w:cs="Times New Roman"/>
          <w:sz w:val="24"/>
          <w:szCs w:val="24"/>
        </w:rPr>
        <w:t>szystkich Państwa serdecznie zapraszamy.</w:t>
      </w:r>
    </w:p>
    <w:p w14:paraId="1C94F434" w14:textId="77777777" w:rsidR="00EB7EB9" w:rsidRDefault="00EB7EB9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91DCC" w14:textId="77777777" w:rsidR="00EB7EB9" w:rsidRPr="00EB7EB9" w:rsidRDefault="00EB7EB9" w:rsidP="00EB7EB9">
      <w:pPr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14:paraId="70A8E9B5" w14:textId="77777777" w:rsidR="00EB7EB9" w:rsidRPr="00EB7EB9" w:rsidRDefault="00EB7EB9" w:rsidP="00EB7EB9">
      <w:pPr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14:paraId="1B1AB35A" w14:textId="77777777" w:rsidR="00EB7EB9" w:rsidRPr="00EB7EB9" w:rsidRDefault="00EB7EB9" w:rsidP="00EB7EB9">
      <w:pPr>
        <w:ind w:left="63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Warszawa, 30.06.2025</w:t>
      </w:r>
      <w:r w:rsidRPr="00EB7EB9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EB7EB9">
        <w:rPr>
          <w:rFonts w:ascii="Calibri" w:eastAsia="Calibri" w:hAnsi="Calibri" w:cs="Times New Roman"/>
        </w:rPr>
        <w:t xml:space="preserve"> </w:t>
      </w:r>
      <w:r w:rsidRPr="00EB7E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6A5F3B11" w14:textId="77777777" w:rsidR="00EB7EB9" w:rsidRPr="00EB7EB9" w:rsidRDefault="00EB7EB9" w:rsidP="00EB7EB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269DDEE" w14:textId="77777777" w:rsidR="00EB7EB9" w:rsidRPr="00EB7EB9" w:rsidRDefault="00EB7EB9" w:rsidP="00EB7EB9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7EB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06734F" wp14:editId="37597A20">
            <wp:extent cx="1732915" cy="850900"/>
            <wp:effectExtent l="0" t="0" r="635" b="6350"/>
            <wp:docPr id="2" name="Obraz 2" descr="podpis sekr PTM dr 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podpis sekr PTM dr ha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E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B7EB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B6256E" wp14:editId="0EBB0272">
            <wp:extent cx="1849755" cy="935355"/>
            <wp:effectExtent l="0" t="0" r="0" b="0"/>
            <wp:docPr id="3" name="Obraz 3" descr="podpis prezes PT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podpis prezes PT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E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</w:p>
    <w:p w14:paraId="1273DCBD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7FA02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6ECCCF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CZŁONKOWIE WSPIERAJĄCY PTM</w:t>
      </w:r>
    </w:p>
    <w:p w14:paraId="24B3EFE1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064A94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Członek Wspierający PTM - Srebrny</w:t>
      </w:r>
    </w:p>
    <w:p w14:paraId="5A67E050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E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12.09.2017 r.</w:t>
      </w:r>
    </w:p>
    <w:p w14:paraId="5E154104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6C1C21" w14:textId="77777777" w:rsidR="00EB7EB9" w:rsidRPr="00EB7EB9" w:rsidRDefault="00EB7EB9" w:rsidP="00EB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E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4DA9C4D" wp14:editId="11AB0074">
            <wp:extent cx="1860550" cy="361315"/>
            <wp:effectExtent l="0" t="0" r="6350" b="635"/>
            <wp:docPr id="4" name="Obraz 4" descr="EcolabLogo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EcolabLogo4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0A7B" w14:textId="77777777" w:rsidR="00EB7EB9" w:rsidRPr="00EB7EB9" w:rsidRDefault="00EB7EB9" w:rsidP="00EB7EB9">
      <w:pPr>
        <w:rPr>
          <w:rFonts w:ascii="Calibri" w:eastAsia="Calibri" w:hAnsi="Calibri" w:cs="Times New Roman"/>
        </w:rPr>
      </w:pPr>
      <w:r w:rsidRPr="00EB7EB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Ecolab Sp. z o.o. zapewnia: najlepszą ochronę środowiska pracy przed patogenami powodującymi zakażenia podczas leczenia pacjentów, bezpieczeństwo i wygodę personelu, funkcjonalność posiadanego sprzętu i urządzeń.  Firma jest partnerem dla przemysłów farmaceutycznego, biotechnologicznego i kosmetycznego.</w:t>
      </w:r>
    </w:p>
    <w:p w14:paraId="111F117D" w14:textId="77777777" w:rsidR="00EB7EB9" w:rsidRDefault="00EB7EB9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EA52D" w14:textId="77777777" w:rsidR="00EB7EB9" w:rsidRDefault="00EB7EB9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3951A" w14:textId="77777777" w:rsidR="00631F96" w:rsidRDefault="00631F96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BD3B3" w14:textId="77777777" w:rsidR="00631F96" w:rsidRDefault="00631F96" w:rsidP="00D90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537EB" w14:textId="77777777" w:rsidR="00631F96" w:rsidRDefault="00631F96" w:rsidP="00D90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3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EB"/>
    <w:rsid w:val="000B01D9"/>
    <w:rsid w:val="0011722D"/>
    <w:rsid w:val="001269E4"/>
    <w:rsid w:val="002B7E6B"/>
    <w:rsid w:val="00305CAF"/>
    <w:rsid w:val="003129EB"/>
    <w:rsid w:val="003F7E85"/>
    <w:rsid w:val="00466DBC"/>
    <w:rsid w:val="004736C9"/>
    <w:rsid w:val="004B3599"/>
    <w:rsid w:val="00544019"/>
    <w:rsid w:val="005705A5"/>
    <w:rsid w:val="00631F96"/>
    <w:rsid w:val="00671AFF"/>
    <w:rsid w:val="006E4440"/>
    <w:rsid w:val="00741DA3"/>
    <w:rsid w:val="00994F24"/>
    <w:rsid w:val="009D7C8A"/>
    <w:rsid w:val="00A0488D"/>
    <w:rsid w:val="00A41D59"/>
    <w:rsid w:val="00A44C4E"/>
    <w:rsid w:val="00AA10EA"/>
    <w:rsid w:val="00AE5F5A"/>
    <w:rsid w:val="00B472D1"/>
    <w:rsid w:val="00D529C4"/>
    <w:rsid w:val="00D86CD3"/>
    <w:rsid w:val="00D90B67"/>
    <w:rsid w:val="00DC09B1"/>
    <w:rsid w:val="00DE0BEF"/>
    <w:rsid w:val="00DE37DA"/>
    <w:rsid w:val="00EB7EB9"/>
    <w:rsid w:val="00F71DB5"/>
    <w:rsid w:val="00F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0DD"/>
  <w15:docId w15:val="{E549998D-89A2-488B-93BC-7E0AF2EF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gwp4552e66fmsonormal">
    <w:name w:val="x_gwp4552e66f_msonormal"/>
    <w:basedOn w:val="Normalny"/>
    <w:rsid w:val="00D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size">
    <w:name w:val="x_size"/>
    <w:basedOn w:val="Domylnaczcionkaakapitu"/>
    <w:rsid w:val="00DE37DA"/>
  </w:style>
  <w:style w:type="paragraph" w:customStyle="1" w:styleId="xgwp4552e66fgmail-gwpd6f98676msonormal">
    <w:name w:val="x_gwp4552e66f_gmail-gwpd6f98676msonormal"/>
    <w:basedOn w:val="Normalny"/>
    <w:rsid w:val="00D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font">
    <w:name w:val="x_font"/>
    <w:basedOn w:val="Domylnaczcionkaakapitu"/>
    <w:rsid w:val="00DE37DA"/>
  </w:style>
  <w:style w:type="paragraph" w:customStyle="1" w:styleId="xgwp4552e66fgmail-msolistparagraph">
    <w:name w:val="x_gwp4552e66f_gmail-msolistparagraph"/>
    <w:basedOn w:val="Normalny"/>
    <w:rsid w:val="00DE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6D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D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6DB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71DB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71DB5"/>
    <w:rPr>
      <w:i/>
      <w:iCs/>
    </w:rPr>
  </w:style>
  <w:style w:type="paragraph" w:styleId="Poprawka">
    <w:name w:val="Revision"/>
    <w:hidden/>
    <w:uiPriority w:val="99"/>
    <w:semiHidden/>
    <w:rsid w:val="00F93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5C43-58B7-4833-896C-46744B90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Tyski</dc:creator>
  <cp:lastModifiedBy>Monika Kucharska</cp:lastModifiedBy>
  <cp:revision>2</cp:revision>
  <dcterms:created xsi:type="dcterms:W3CDTF">2025-07-16T13:00:00Z</dcterms:created>
  <dcterms:modified xsi:type="dcterms:W3CDTF">2025-07-16T13:00:00Z</dcterms:modified>
</cp:coreProperties>
</file>